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504E2E47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BD65AA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56932" w:rsidRPr="00156932">
        <w:rPr>
          <w:b/>
          <w:i/>
          <w:noProof/>
          <w:sz w:val="28"/>
        </w:rPr>
        <w:t>C3-22</w:t>
      </w:r>
      <w:r w:rsidR="008B30BD" w:rsidRPr="008B30BD">
        <w:rPr>
          <w:b/>
          <w:i/>
          <w:noProof/>
          <w:sz w:val="28"/>
        </w:rPr>
        <w:t>3518</w:t>
      </w:r>
      <w:bookmarkStart w:id="0" w:name="_GoBack"/>
      <w:bookmarkEnd w:id="0"/>
    </w:p>
    <w:p w14:paraId="6EF2DFF8" w14:textId="04BE8B0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BD65A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A40C04">
        <w:rPr>
          <w:b/>
          <w:sz w:val="24"/>
        </w:rPr>
        <w:t>2</w:t>
      </w:r>
      <w:r w:rsidR="00BD65AA">
        <w:rPr>
          <w:b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65AA">
        <w:rPr>
          <w:b/>
          <w:noProof/>
          <w:sz w:val="24"/>
        </w:rPr>
        <w:t>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9E2D38" w:rsidRPr="009E2D38">
        <w:rPr>
          <w:rFonts w:cs="Arial"/>
          <w:b/>
          <w:bCs/>
          <w:sz w:val="22"/>
        </w:rPr>
        <w:t>3292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93F93" w:rsidR="001E41F3" w:rsidRPr="00410371" w:rsidRDefault="002074D8" w:rsidP="00234C9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234C94">
              <w:rPr>
                <w:b/>
                <w:noProof/>
                <w:sz w:val="28"/>
                <w:lang w:eastAsia="zh-CN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B1D90" w:rsidR="001E41F3" w:rsidRPr="00410371" w:rsidRDefault="00156932" w:rsidP="00ED1D9B">
            <w:pPr>
              <w:pStyle w:val="CRCoverPage"/>
              <w:spacing w:after="0"/>
              <w:rPr>
                <w:noProof/>
              </w:rPr>
            </w:pPr>
            <w:r w:rsidRPr="00156932">
              <w:rPr>
                <w:b/>
                <w:noProof/>
                <w:sz w:val="28"/>
                <w:lang w:eastAsia="zh-CN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AC1" w:rsidR="001E41F3" w:rsidRPr="00410371" w:rsidRDefault="009E2D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A2F84F" w:rsidR="001E41F3" w:rsidRPr="00410371" w:rsidRDefault="00B37254" w:rsidP="00234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234C94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6F265" w:rsidR="001E41F3" w:rsidRPr="005357B6" w:rsidRDefault="006A7AE4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1"/>
                <w:szCs w:val="21"/>
              </w:rPr>
              <w:t>Remove the apiVersion placeholder from the resource URI variables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28C1CF" w:rsidR="001E41F3" w:rsidRDefault="00813AF5" w:rsidP="00EB4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6AF35" w:rsidR="001E41F3" w:rsidRDefault="006A7AE4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CC748" w:rsidR="001E41F3" w:rsidRDefault="008007B2" w:rsidP="004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4F561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74C41" w:rsidR="001E41F3" w:rsidRDefault="00556E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B52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7BB44" w:rsidR="00CB5222" w:rsidRPr="00AC4FEA" w:rsidRDefault="00470B41" w:rsidP="00435556">
            <w:pPr>
              <w:rPr>
                <w:rFonts w:ascii="Arial" w:hAnsi="Arial"/>
                <w:noProof/>
                <w:lang w:eastAsia="zh-CN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</w:t>
            </w:r>
            <w:r>
              <w:rPr>
                <w:rFonts w:ascii="Arial" w:hAnsi="Arial"/>
                <w:noProof/>
                <w:lang w:eastAsia="zh-CN"/>
              </w:rPr>
              <w:t>25</w:t>
            </w:r>
            <w:r w:rsidRPr="00000E43">
              <w:rPr>
                <w:rFonts w:ascii="Arial" w:hAnsi="Arial"/>
                <w:noProof/>
                <w:lang w:eastAsia="zh-CN"/>
              </w:rPr>
              <w:t xml:space="preserve"> (C4-22</w:t>
            </w:r>
            <w:r>
              <w:rPr>
                <w:rFonts w:ascii="Arial" w:hAnsi="Arial"/>
                <w:noProof/>
                <w:lang w:eastAsia="zh-CN"/>
              </w:rPr>
              <w:t>2295</w:t>
            </w:r>
            <w:r w:rsidRPr="00000E43">
              <w:rPr>
                <w:rFonts w:ascii="Arial" w:hAnsi="Arial"/>
                <w:noProof/>
                <w:lang w:eastAsia="zh-CN"/>
              </w:rPr>
              <w:t xml:space="preserve">) of 3GPP TS 29.501, </w:t>
            </w:r>
            <w:r w:rsidRPr="00470B41">
              <w:rPr>
                <w:rFonts w:ascii="Arial" w:hAnsi="Arial"/>
                <w:noProof/>
                <w:lang w:eastAsia="zh-CN"/>
              </w:rPr>
              <w:t xml:space="preserve">the "apiVersion" placeholder </w:t>
            </w:r>
            <w:r w:rsidR="00435556">
              <w:rPr>
                <w:rFonts w:ascii="Arial" w:hAnsi="Arial"/>
                <w:noProof/>
                <w:lang w:eastAsia="zh-CN"/>
              </w:rPr>
              <w:t>needs to be</w:t>
            </w:r>
            <w:r w:rsidRPr="00470B41">
              <w:rPr>
                <w:rFonts w:ascii="Arial" w:hAnsi="Arial"/>
                <w:noProof/>
                <w:lang w:eastAsia="zh-CN"/>
              </w:rPr>
              <w:t xml:space="preserve"> removed from the "Resource URI variables" table.</w:t>
            </w:r>
          </w:p>
        </w:tc>
      </w:tr>
      <w:tr w:rsidR="00CB52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5222" w:rsidRPr="00416729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5B0F80" w:rsidR="00CB5222" w:rsidRPr="00AE5B35" w:rsidRDefault="00435556" w:rsidP="004355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470B41">
              <w:rPr>
                <w:noProof/>
                <w:lang w:eastAsia="zh-CN"/>
              </w:rPr>
              <w:t xml:space="preserve">he "apiVersion" placeholder </w:t>
            </w:r>
            <w:r>
              <w:rPr>
                <w:noProof/>
                <w:lang w:eastAsia="zh-CN"/>
              </w:rPr>
              <w:t>is</w:t>
            </w:r>
            <w:r w:rsidRPr="00470B41">
              <w:rPr>
                <w:noProof/>
                <w:lang w:eastAsia="zh-CN"/>
              </w:rPr>
              <w:t xml:space="preserve"> removed from the "Resource URI </w:t>
            </w:r>
            <w:r>
              <w:rPr>
                <w:noProof/>
                <w:lang w:eastAsia="zh-CN"/>
              </w:rPr>
              <w:t>variables" table</w:t>
            </w:r>
            <w:r w:rsidR="00CB5222">
              <w:rPr>
                <w:noProof/>
                <w:lang w:eastAsia="zh-CN"/>
              </w:rPr>
              <w:t>.</w:t>
            </w:r>
            <w:r w:rsidR="008F1CBF">
              <w:rPr>
                <w:noProof/>
                <w:lang w:eastAsia="zh-CN"/>
              </w:rPr>
              <w:t xml:space="preserve"> Add description to the </w:t>
            </w:r>
            <w:r w:rsidR="008F1CBF">
              <w:t>Resource Overview clause to align with the SBI template.</w:t>
            </w:r>
          </w:p>
        </w:tc>
      </w:tr>
      <w:tr w:rsidR="00CB52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5222" w:rsidRPr="00B66739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C4465" w:rsidR="00CB5222" w:rsidRDefault="00435556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CB5222" w14:paraId="034AF533" w14:textId="77777777" w:rsidTr="00547111">
        <w:tc>
          <w:tcPr>
            <w:tcW w:w="2694" w:type="dxa"/>
            <w:gridSpan w:val="2"/>
          </w:tcPr>
          <w:p w14:paraId="39D9EB5B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5222" w:rsidRPr="00B67133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4574E" w:rsidR="00CB5222" w:rsidRDefault="008F1CBF" w:rsidP="00A130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5.3.1, </w:t>
            </w:r>
            <w:r w:rsidR="00A130C2">
              <w:t>5.3.2.2, 5.3.3.2</w:t>
            </w:r>
          </w:p>
        </w:tc>
      </w:tr>
      <w:tr w:rsidR="00CB52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5222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5222" w:rsidRDefault="00CB5222" w:rsidP="00CB5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52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5222" w:rsidRDefault="00CB5222" w:rsidP="00CB5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</w:p>
        </w:tc>
      </w:tr>
      <w:tr w:rsidR="00CB52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04B1E" w:rsidR="00CB5222" w:rsidRDefault="00A130C2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 w:rsidRPr="00A130C2">
              <w:rPr>
                <w:noProof/>
                <w:lang w:eastAsia="zh-CN"/>
              </w:rPr>
              <w:t>The CR does not impact the OpenAPI file.</w:t>
            </w:r>
          </w:p>
        </w:tc>
      </w:tr>
      <w:tr w:rsidR="00CB52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5222" w:rsidRPr="008863B9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5222" w:rsidRPr="008863B9" w:rsidRDefault="00CB5222" w:rsidP="00CB5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52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5222" w:rsidRDefault="00CB5222" w:rsidP="00CB5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B27B74" w14:textId="77777777" w:rsidR="003C1334" w:rsidRDefault="003C1334" w:rsidP="003C1334">
      <w:pPr>
        <w:pStyle w:val="3"/>
      </w:pPr>
      <w:bookmarkStart w:id="2" w:name="_Toc493774024"/>
      <w:bookmarkStart w:id="3" w:name="_Toc494194773"/>
      <w:bookmarkStart w:id="4" w:name="_Toc528159067"/>
      <w:bookmarkStart w:id="5" w:name="_Toc532198029"/>
      <w:bookmarkStart w:id="6" w:name="_Toc34123783"/>
      <w:bookmarkStart w:id="7" w:name="_Toc36038527"/>
      <w:bookmarkStart w:id="8" w:name="_Toc36038615"/>
      <w:bookmarkStart w:id="9" w:name="_Toc36038806"/>
      <w:bookmarkStart w:id="10" w:name="_Toc44680746"/>
      <w:bookmarkStart w:id="11" w:name="_Toc45133658"/>
      <w:bookmarkStart w:id="12" w:name="_Toc45133749"/>
      <w:bookmarkStart w:id="13" w:name="_Toc49417447"/>
      <w:bookmarkStart w:id="14" w:name="_Toc51762414"/>
      <w:bookmarkStart w:id="15" w:name="_Toc58838130"/>
      <w:bookmarkStart w:id="16" w:name="_Toc59017143"/>
      <w:bookmarkStart w:id="17" w:name="_Toc68168289"/>
      <w:bookmarkStart w:id="18" w:name="_Toc98182153"/>
      <w:bookmarkStart w:id="19" w:name="_Toc532198032"/>
      <w:bookmarkStart w:id="20" w:name="_Toc34123786"/>
      <w:bookmarkStart w:id="21" w:name="_Toc36038530"/>
      <w:bookmarkStart w:id="22" w:name="_Toc36038618"/>
      <w:bookmarkStart w:id="23" w:name="_Toc36038809"/>
      <w:bookmarkStart w:id="24" w:name="_Toc44680749"/>
      <w:bookmarkStart w:id="25" w:name="_Toc45133661"/>
      <w:bookmarkStart w:id="26" w:name="_Toc45133752"/>
      <w:bookmarkStart w:id="27" w:name="_Toc49417450"/>
      <w:bookmarkStart w:id="28" w:name="_Toc51762417"/>
      <w:bookmarkStart w:id="29" w:name="_Toc58838133"/>
      <w:bookmarkStart w:id="30" w:name="_Toc59017146"/>
      <w:bookmarkStart w:id="31" w:name="_Toc68168292"/>
      <w:bookmarkStart w:id="32" w:name="_Toc98182156"/>
      <w:r>
        <w:t>5.3.1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94892B" w14:textId="77777777" w:rsidR="003C1334" w:rsidRDefault="003C1334" w:rsidP="003C1334">
      <w:pPr>
        <w:rPr>
          <w:ins w:id="33" w:author="Huawei" w:date="2022-05-05T16:34:00Z"/>
        </w:rPr>
      </w:pPr>
      <w:ins w:id="34" w:author="Huawei" w:date="2022-05-05T16:34:00Z">
        <w:r>
          <w:t>This clause describes the structure for the Resource URIs and the resources and methods used for the service.</w:t>
        </w:r>
      </w:ins>
    </w:p>
    <w:p w14:paraId="5925EBA8" w14:textId="6B2924F5" w:rsidR="003C1334" w:rsidRPr="003C1334" w:rsidRDefault="003C1334" w:rsidP="003C1334">
      <w:ins w:id="35" w:author="Huawei" w:date="2022-05-05T16:34:00Z">
        <w:r>
          <w:t>Figure 5.3.1-1 depicts the resource URIs struc</w:t>
        </w:r>
        <w:r w:rsidR="0074625C">
          <w:t>ture for the Naf_EventExposure</w:t>
        </w:r>
        <w:r>
          <w:t xml:space="preserve"> API.</w:t>
        </w:r>
      </w:ins>
    </w:p>
    <w:p w14:paraId="0236EA29" w14:textId="77777777" w:rsidR="003C1334" w:rsidRDefault="003C1334" w:rsidP="003C1334">
      <w:pPr>
        <w:pStyle w:val="TH"/>
        <w:rPr>
          <w:lang w:val="en-US"/>
        </w:rPr>
      </w:pPr>
      <w:r>
        <w:rPr>
          <w:lang w:val="en-US"/>
        </w:rPr>
        <w:object w:dxaOrig="6840" w:dyaOrig="2985" w14:anchorId="14136F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48.85pt" o:ole="">
            <v:imagedata r:id="rId13" o:title=""/>
          </v:shape>
          <o:OLEObject Type="Embed" ProgID="Visio.Drawing.15" ShapeID="_x0000_i1025" DrawAspect="Content" ObjectID="_1714410503" r:id="rId14"/>
        </w:object>
      </w:r>
    </w:p>
    <w:p w14:paraId="0FC1D248" w14:textId="77777777" w:rsidR="003C1334" w:rsidRDefault="003C1334" w:rsidP="003C1334">
      <w:pPr>
        <w:pStyle w:val="TF"/>
      </w:pPr>
      <w:r>
        <w:t>Figure 5.3.1-1: Resource URI structure of the Naf_EventExposure API</w:t>
      </w:r>
    </w:p>
    <w:p w14:paraId="19ACCE28" w14:textId="77777777" w:rsidR="003C1334" w:rsidRDefault="003C1334" w:rsidP="003C1334">
      <w:r>
        <w:t>Table 5.3.1-1 provides an overview of the resources and applicable HTTP methods.</w:t>
      </w:r>
    </w:p>
    <w:p w14:paraId="156D8F47" w14:textId="77777777" w:rsidR="003C1334" w:rsidRDefault="003C1334" w:rsidP="003C1334">
      <w:pPr>
        <w:pStyle w:val="TH"/>
      </w:pPr>
      <w:r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2552"/>
        <w:gridCol w:w="1842"/>
        <w:gridCol w:w="3376"/>
      </w:tblGrid>
      <w:tr w:rsidR="003C1334" w14:paraId="05BFB0C9" w14:textId="77777777" w:rsidTr="00716F67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1E59DB" w14:textId="77777777" w:rsidR="003C1334" w:rsidRDefault="003C1334" w:rsidP="00716F67">
            <w:pPr>
              <w:pStyle w:val="TAH"/>
            </w:pPr>
            <w:r>
              <w:t>Resource name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69EFD6" w14:textId="77777777" w:rsidR="003C1334" w:rsidRDefault="003C1334" w:rsidP="00716F67">
            <w:pPr>
              <w:pStyle w:val="TAH"/>
            </w:pPr>
            <w:r>
              <w:t>Resource URI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2D74F" w14:textId="77777777" w:rsidR="003C1334" w:rsidRDefault="003C1334" w:rsidP="00716F67">
            <w:pPr>
              <w:pStyle w:val="TAH"/>
            </w:pPr>
            <w:r>
              <w:t>HTTP method or custom operation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AAC11F" w14:textId="77777777" w:rsidR="003C1334" w:rsidRDefault="003C1334" w:rsidP="00716F67">
            <w:pPr>
              <w:pStyle w:val="TAH"/>
            </w:pPr>
            <w:r>
              <w:t>Description</w:t>
            </w:r>
          </w:p>
        </w:tc>
      </w:tr>
      <w:tr w:rsidR="003C1334" w14:paraId="284EB341" w14:textId="77777777" w:rsidTr="00716F67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BF6D" w14:textId="77777777" w:rsidR="003C1334" w:rsidRDefault="003C1334" w:rsidP="00716F67">
            <w:pPr>
              <w:pStyle w:val="TAL"/>
            </w:pPr>
            <w:r>
              <w:t>Application Event Subscriptions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791D" w14:textId="77777777" w:rsidR="003C1334" w:rsidRDefault="003C1334" w:rsidP="00716F67">
            <w:pPr>
              <w:pStyle w:val="TAL"/>
            </w:pPr>
            <w:r>
              <w:t>/subscriptions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1013" w14:textId="77777777" w:rsidR="003C1334" w:rsidRDefault="003C1334" w:rsidP="00716F67">
            <w:pPr>
              <w:pStyle w:val="TAL"/>
            </w:pPr>
            <w:r>
              <w:t>POST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67C5" w14:textId="77777777" w:rsidR="003C1334" w:rsidRDefault="003C1334" w:rsidP="00716F67">
            <w:pPr>
              <w:pStyle w:val="TAL"/>
            </w:pPr>
            <w:r>
              <w:t>Subscription to the notification of application events and creation of an Individual Application Event Subscription resource.</w:t>
            </w:r>
          </w:p>
        </w:tc>
      </w:tr>
      <w:tr w:rsidR="003C1334" w14:paraId="2232F533" w14:textId="77777777" w:rsidTr="00716F67">
        <w:trPr>
          <w:jc w:val="center"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F916A" w14:textId="77777777" w:rsidR="003C1334" w:rsidRDefault="003C1334" w:rsidP="00716F67">
            <w:pPr>
              <w:pStyle w:val="TAL"/>
            </w:pPr>
            <w:r>
              <w:t>Individual Application Event Subscription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A7051" w14:textId="77777777" w:rsidR="003C1334" w:rsidRDefault="003C1334" w:rsidP="00716F67">
            <w:pPr>
              <w:pStyle w:val="TAL"/>
            </w:pPr>
            <w:r>
              <w:t>/subscriptions/</w:t>
            </w:r>
            <w:r>
              <w:br/>
              <w:t>{subscriptionId}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A0F9" w14:textId="77777777" w:rsidR="003C1334" w:rsidRDefault="003C1334" w:rsidP="00716F67">
            <w:pPr>
              <w:pStyle w:val="TAL"/>
            </w:pPr>
            <w:r>
              <w:t>GET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7095" w14:textId="77777777" w:rsidR="003C1334" w:rsidRDefault="003C1334" w:rsidP="00716F67">
            <w:pPr>
              <w:pStyle w:val="TAL"/>
            </w:pPr>
            <w:r>
              <w:t>Reads an Individual Application Event Subscription resource.</w:t>
            </w:r>
          </w:p>
        </w:tc>
      </w:tr>
      <w:tr w:rsidR="003C1334" w14:paraId="6A7B6FF6" w14:textId="77777777" w:rsidTr="00716F67">
        <w:trPr>
          <w:jc w:val="center"/>
        </w:trPr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55CC1" w14:textId="77777777" w:rsidR="003C1334" w:rsidRDefault="003C1334" w:rsidP="00716F67">
            <w:pPr>
              <w:pStyle w:val="TAL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40692" w14:textId="77777777" w:rsidR="003C1334" w:rsidRDefault="003C1334" w:rsidP="00716F67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DA31" w14:textId="77777777" w:rsidR="003C1334" w:rsidRDefault="003C1334" w:rsidP="00716F67">
            <w:pPr>
              <w:pStyle w:val="TAL"/>
            </w:pPr>
            <w:r>
              <w:t>PUT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AC3" w14:textId="77777777" w:rsidR="003C1334" w:rsidRDefault="003C1334" w:rsidP="00716F67">
            <w:pPr>
              <w:pStyle w:val="TAL"/>
            </w:pPr>
            <w:r>
              <w:t>Modifies an Individual Application Event Subscription.</w:t>
            </w:r>
          </w:p>
        </w:tc>
      </w:tr>
      <w:tr w:rsidR="003C1334" w14:paraId="5B8211AD" w14:textId="77777777" w:rsidTr="00716F67">
        <w:trPr>
          <w:jc w:val="center"/>
        </w:trPr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2841" w14:textId="77777777" w:rsidR="003C1334" w:rsidRDefault="003C1334" w:rsidP="00716F67">
            <w:pPr>
              <w:pStyle w:val="TAL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110" w14:textId="77777777" w:rsidR="003C1334" w:rsidRDefault="003C1334" w:rsidP="00716F67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8FA4" w14:textId="77777777" w:rsidR="003C1334" w:rsidRDefault="003C1334" w:rsidP="00716F67">
            <w:pPr>
              <w:pStyle w:val="TAL"/>
            </w:pPr>
            <w:r>
              <w:t>DELETE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818" w14:textId="77777777" w:rsidR="003C1334" w:rsidRDefault="003C1334" w:rsidP="00716F67">
            <w:pPr>
              <w:pStyle w:val="TAL"/>
            </w:pPr>
            <w:r>
              <w:t>Cancels an individual subscription to notifications of application event.</w:t>
            </w:r>
          </w:p>
        </w:tc>
      </w:tr>
    </w:tbl>
    <w:p w14:paraId="79F35D26" w14:textId="77777777" w:rsidR="003C1334" w:rsidRDefault="003C1334" w:rsidP="000F0B8C"/>
    <w:p w14:paraId="03184EE6" w14:textId="77777777" w:rsidR="003C1334" w:rsidRPr="00D96F8C" w:rsidRDefault="003C1334" w:rsidP="003C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F46207C" w14:textId="77777777" w:rsidR="00F22653" w:rsidRDefault="00F22653" w:rsidP="00F22653">
      <w:pPr>
        <w:pStyle w:val="4"/>
      </w:pPr>
      <w:r>
        <w:t>5.3.2.2</w:t>
      </w:r>
      <w:r>
        <w:tab/>
        <w:t>Resource 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058E7DA" w14:textId="77777777" w:rsidR="00F22653" w:rsidRDefault="00F22653" w:rsidP="00F22653">
      <w:r>
        <w:t xml:space="preserve">Resource URI: </w:t>
      </w:r>
      <w:r>
        <w:rPr>
          <w:b/>
          <w:noProof/>
        </w:rPr>
        <w:t>{apiRoot}/naf-eventexposure/&lt;apiVersion&gt;/subscriptions</w:t>
      </w:r>
    </w:p>
    <w:p w14:paraId="3DC34F84" w14:textId="77777777" w:rsidR="00F22653" w:rsidRDefault="00F22653" w:rsidP="00F22653">
      <w:r>
        <w:t>This resource shall support the resource URI variables defined in table 5.3.2.2-1.</w:t>
      </w:r>
    </w:p>
    <w:p w14:paraId="08CE5313" w14:textId="77777777" w:rsidR="00F22653" w:rsidRDefault="00F22653" w:rsidP="00F22653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956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5"/>
        <w:gridCol w:w="1843"/>
        <w:gridCol w:w="6060"/>
      </w:tblGrid>
      <w:tr w:rsidR="00F22653" w14:paraId="43579BAF" w14:textId="77777777" w:rsidTr="00F22653">
        <w:trPr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55A464" w14:textId="77777777" w:rsidR="00F22653" w:rsidRDefault="00F22653" w:rsidP="00256465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907BC6" w14:textId="77777777" w:rsidR="00F22653" w:rsidRDefault="00F22653" w:rsidP="0025646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Data type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E9470D" w14:textId="77777777" w:rsidR="00F22653" w:rsidRDefault="00F22653" w:rsidP="00256465">
            <w:pPr>
              <w:pStyle w:val="TAH"/>
            </w:pPr>
            <w:r>
              <w:t>Definition</w:t>
            </w:r>
          </w:p>
        </w:tc>
      </w:tr>
      <w:tr w:rsidR="00F22653" w14:paraId="7F6040A0" w14:textId="77777777" w:rsidTr="00F22653">
        <w:trPr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C59E0" w14:textId="77777777" w:rsidR="00F22653" w:rsidRDefault="00F22653" w:rsidP="00256465">
            <w:pPr>
              <w:pStyle w:val="TAL"/>
            </w:pPr>
            <w:r>
              <w:t>apiRoot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09CEB" w14:textId="77777777" w:rsidR="00F22653" w:rsidRDefault="00F22653" w:rsidP="00256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0EC90" w14:textId="77777777" w:rsidR="00F22653" w:rsidRDefault="00F22653" w:rsidP="00256465">
            <w:pPr>
              <w:pStyle w:val="TAL"/>
            </w:pPr>
            <w:r>
              <w:t>See clause 5.1</w:t>
            </w:r>
          </w:p>
        </w:tc>
      </w:tr>
      <w:tr w:rsidR="00F22653" w:rsidDel="00F22653" w14:paraId="66FE3421" w14:textId="4BF02FF8" w:rsidTr="00F22653">
        <w:trPr>
          <w:jc w:val="center"/>
          <w:del w:id="36" w:author="Huawei" w:date="2022-04-26T10:29:00Z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7430F" w14:textId="4938168D" w:rsidR="00F22653" w:rsidDel="00F22653" w:rsidRDefault="00F22653" w:rsidP="00F22653">
            <w:pPr>
              <w:pStyle w:val="TAL"/>
              <w:rPr>
                <w:del w:id="37" w:author="Huawei" w:date="2022-04-26T10:29:00Z"/>
              </w:rPr>
            </w:pPr>
            <w:del w:id="38" w:author="Huawei" w:date="2022-04-26T10:29:00Z">
              <w:r w:rsidDel="00F22653">
                <w:delText>apiVersion</w:delText>
              </w:r>
            </w:del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99F2" w14:textId="3FC49575" w:rsidR="00F22653" w:rsidDel="00F22653" w:rsidRDefault="00F22653" w:rsidP="00F22653">
            <w:pPr>
              <w:pStyle w:val="TAL"/>
              <w:rPr>
                <w:del w:id="39" w:author="Huawei" w:date="2022-04-26T10:29:00Z"/>
                <w:lang w:eastAsia="zh-CN"/>
              </w:rPr>
            </w:pPr>
            <w:del w:id="40" w:author="Huawei" w:date="2022-04-26T10:29:00Z">
              <w:r w:rsidDel="00F22653">
                <w:rPr>
                  <w:rFonts w:hint="eastAsia"/>
                  <w:lang w:eastAsia="zh-CN"/>
                </w:rPr>
                <w:delText>s</w:delText>
              </w:r>
              <w:r w:rsidDel="00F22653">
                <w:rPr>
                  <w:lang w:eastAsia="zh-CN"/>
                </w:rPr>
                <w:delText>tring</w:delText>
              </w:r>
            </w:del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B2D0BB" w14:textId="0A251701" w:rsidR="00F22653" w:rsidDel="00F22653" w:rsidRDefault="00F22653" w:rsidP="00F22653">
            <w:pPr>
              <w:pStyle w:val="TAL"/>
              <w:rPr>
                <w:del w:id="41" w:author="Huawei" w:date="2022-04-26T10:29:00Z"/>
              </w:rPr>
            </w:pPr>
            <w:del w:id="42" w:author="Huawei" w:date="2022-04-26T10:29:00Z">
              <w:r w:rsidDel="00F22653">
                <w:delText>See clause 5.1</w:delText>
              </w:r>
            </w:del>
          </w:p>
        </w:tc>
      </w:tr>
    </w:tbl>
    <w:p w14:paraId="7F1FF283" w14:textId="77777777" w:rsidR="00CB4ACA" w:rsidRDefault="00CB4ACA" w:rsidP="00CB4ACA">
      <w:pPr>
        <w:rPr>
          <w:noProof/>
        </w:rPr>
      </w:pPr>
    </w:p>
    <w:p w14:paraId="761CEF7D" w14:textId="77777777" w:rsidR="00442EF0" w:rsidRPr="00D96F8C" w:rsidRDefault="00442EF0" w:rsidP="00442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CF69B17" w14:textId="77777777" w:rsidR="00F22653" w:rsidRDefault="00F22653" w:rsidP="00F22653">
      <w:pPr>
        <w:pStyle w:val="4"/>
        <w:rPr>
          <w:noProof/>
        </w:rPr>
      </w:pPr>
      <w:bookmarkStart w:id="43" w:name="_Toc524425220"/>
      <w:bookmarkStart w:id="44" w:name="_Toc532198038"/>
      <w:bookmarkStart w:id="45" w:name="_Toc34123791"/>
      <w:bookmarkStart w:id="46" w:name="_Toc36038535"/>
      <w:bookmarkStart w:id="47" w:name="_Toc36038623"/>
      <w:bookmarkStart w:id="48" w:name="_Toc36038814"/>
      <w:bookmarkStart w:id="49" w:name="_Toc44680754"/>
      <w:bookmarkStart w:id="50" w:name="_Toc45133666"/>
      <w:bookmarkStart w:id="51" w:name="_Toc45133757"/>
      <w:bookmarkStart w:id="52" w:name="_Toc49417455"/>
      <w:bookmarkStart w:id="53" w:name="_Toc51762422"/>
      <w:bookmarkStart w:id="54" w:name="_Toc58838138"/>
      <w:bookmarkStart w:id="55" w:name="_Toc59017151"/>
      <w:bookmarkStart w:id="56" w:name="_Toc68168297"/>
      <w:bookmarkStart w:id="57" w:name="_Toc98182161"/>
      <w:r>
        <w:rPr>
          <w:noProof/>
        </w:rPr>
        <w:t>5.3.3.2</w:t>
      </w:r>
      <w:r>
        <w:rPr>
          <w:noProof/>
        </w:rPr>
        <w:tab/>
        <w:t>Resource definition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BA8713C" w14:textId="77777777" w:rsidR="00F22653" w:rsidRDefault="00F22653" w:rsidP="00F22653">
      <w:pPr>
        <w:rPr>
          <w:noProof/>
        </w:rPr>
      </w:pPr>
      <w:r>
        <w:rPr>
          <w:noProof/>
        </w:rPr>
        <w:t xml:space="preserve">Resource URI: </w:t>
      </w:r>
      <w:r>
        <w:rPr>
          <w:b/>
          <w:noProof/>
        </w:rPr>
        <w:t>{apiRoot}/naf-eventexposure/&lt;apiVersion&gt;/subscriptions/{</w:t>
      </w:r>
      <w:r>
        <w:rPr>
          <w:b/>
          <w:bCs/>
          <w:noProof/>
          <w:lang w:eastAsia="zh-CN"/>
        </w:rPr>
        <w:t>subscriptionId</w:t>
      </w:r>
      <w:r>
        <w:rPr>
          <w:b/>
          <w:noProof/>
        </w:rPr>
        <w:t>}</w:t>
      </w:r>
    </w:p>
    <w:p w14:paraId="480CE742" w14:textId="77777777" w:rsidR="00F22653" w:rsidRDefault="00F22653" w:rsidP="00F22653">
      <w:pPr>
        <w:rPr>
          <w:rFonts w:ascii="Arial" w:hAnsi="Arial" w:cs="Arial"/>
          <w:noProof/>
        </w:rPr>
      </w:pPr>
      <w:r>
        <w:rPr>
          <w:noProof/>
        </w:rPr>
        <w:t>This resource shall support the resource URI variables defined in table 5.3.3.2-1</w:t>
      </w:r>
      <w:r>
        <w:rPr>
          <w:rFonts w:ascii="Arial" w:hAnsi="Arial" w:cs="Arial"/>
          <w:noProof/>
        </w:rPr>
        <w:t>.</w:t>
      </w:r>
    </w:p>
    <w:p w14:paraId="3210AE5D" w14:textId="77777777" w:rsidR="00F22653" w:rsidRDefault="00F22653" w:rsidP="00F22653">
      <w:pPr>
        <w:pStyle w:val="TH"/>
        <w:rPr>
          <w:rFonts w:cs="Arial"/>
          <w:noProof/>
        </w:rPr>
      </w:pPr>
      <w:r>
        <w:rPr>
          <w:noProof/>
        </w:rPr>
        <w:lastRenderedPageBreak/>
        <w:t>Table 5.3.3.2-1: Resource URI variables for this resource</w:t>
      </w:r>
    </w:p>
    <w:tbl>
      <w:tblPr>
        <w:tblW w:w="989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44"/>
        <w:gridCol w:w="1843"/>
        <w:gridCol w:w="6506"/>
      </w:tblGrid>
      <w:tr w:rsidR="00F22653" w14:paraId="38F879A2" w14:textId="77777777" w:rsidTr="00F22653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FDE207" w14:textId="77777777" w:rsidR="00F22653" w:rsidRDefault="00F22653" w:rsidP="00256465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AD501E1" w14:textId="77777777" w:rsidR="00F22653" w:rsidRDefault="00F22653" w:rsidP="0025646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8B5FEB0" w14:textId="77777777" w:rsidR="00F22653" w:rsidRDefault="00F22653" w:rsidP="00256465">
            <w:pPr>
              <w:pStyle w:val="TAH"/>
            </w:pPr>
            <w:r>
              <w:t>Definition</w:t>
            </w:r>
          </w:p>
        </w:tc>
      </w:tr>
      <w:tr w:rsidR="00F22653" w14:paraId="0378B50F" w14:textId="77777777" w:rsidTr="00F22653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F1192" w14:textId="77777777" w:rsidR="00F22653" w:rsidRDefault="00F22653" w:rsidP="00256465">
            <w:pPr>
              <w:pStyle w:val="TAL"/>
            </w:pPr>
            <w:r>
              <w:t>apiRoot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E015" w14:textId="77777777" w:rsidR="00F22653" w:rsidRDefault="00F22653" w:rsidP="00256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E81DD" w14:textId="77777777" w:rsidR="00F22653" w:rsidRDefault="00F22653" w:rsidP="00256465">
            <w:pPr>
              <w:pStyle w:val="TAL"/>
            </w:pPr>
            <w:r>
              <w:t>See clause 5.1</w:t>
            </w:r>
          </w:p>
        </w:tc>
      </w:tr>
      <w:tr w:rsidR="00F22653" w:rsidDel="00F22653" w14:paraId="0EA0C78E" w14:textId="1B7AE627" w:rsidTr="00F22653">
        <w:trPr>
          <w:jc w:val="center"/>
          <w:del w:id="58" w:author="Huawei" w:date="2022-04-26T10:29:00Z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B75C6" w14:textId="6BF8E1C9" w:rsidR="00F22653" w:rsidDel="00F22653" w:rsidRDefault="00F22653" w:rsidP="00F22653">
            <w:pPr>
              <w:pStyle w:val="TAL"/>
              <w:rPr>
                <w:del w:id="59" w:author="Huawei" w:date="2022-04-26T10:29:00Z"/>
              </w:rPr>
            </w:pPr>
            <w:del w:id="60" w:author="Huawei" w:date="2022-04-26T10:29:00Z">
              <w:r w:rsidDel="00F22653">
                <w:delText>apiVersion</w:delText>
              </w:r>
            </w:del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20B91" w14:textId="30B8A700" w:rsidR="00F22653" w:rsidDel="00F22653" w:rsidRDefault="00F22653" w:rsidP="00F22653">
            <w:pPr>
              <w:pStyle w:val="TAL"/>
              <w:rPr>
                <w:del w:id="61" w:author="Huawei" w:date="2022-04-26T10:29:00Z"/>
                <w:lang w:eastAsia="zh-CN"/>
              </w:rPr>
            </w:pPr>
            <w:del w:id="62" w:author="Huawei" w:date="2022-04-26T10:29:00Z">
              <w:r w:rsidDel="00F22653">
                <w:rPr>
                  <w:rFonts w:hint="eastAsia"/>
                  <w:lang w:eastAsia="zh-CN"/>
                </w:rPr>
                <w:delText>s</w:delText>
              </w:r>
              <w:r w:rsidDel="00F22653">
                <w:rPr>
                  <w:lang w:eastAsia="zh-CN"/>
                </w:rPr>
                <w:delText>tring</w:delText>
              </w:r>
            </w:del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27CF6" w14:textId="03C4443F" w:rsidR="00F22653" w:rsidDel="00F22653" w:rsidRDefault="00F22653" w:rsidP="00F22653">
            <w:pPr>
              <w:pStyle w:val="TAL"/>
              <w:rPr>
                <w:del w:id="63" w:author="Huawei" w:date="2022-04-26T10:29:00Z"/>
              </w:rPr>
            </w:pPr>
            <w:del w:id="64" w:author="Huawei" w:date="2022-04-26T10:29:00Z">
              <w:r w:rsidDel="00F22653">
                <w:delText>See clause 5.1</w:delText>
              </w:r>
            </w:del>
          </w:p>
        </w:tc>
      </w:tr>
      <w:tr w:rsidR="00F22653" w14:paraId="45529A9F" w14:textId="77777777" w:rsidTr="00F22653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56D4" w14:textId="6DDC5FDA" w:rsidR="00F22653" w:rsidRDefault="00F22653" w:rsidP="00F22653">
            <w:pPr>
              <w:pStyle w:val="TAL"/>
            </w:pPr>
            <w:r>
              <w:t>subscriptionId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BCCA" w14:textId="3A562003" w:rsidR="00F22653" w:rsidRDefault="00F22653" w:rsidP="00F226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A4694" w14:textId="1516E9A3" w:rsidR="00F22653" w:rsidRDefault="00F22653" w:rsidP="00F22653">
            <w:pPr>
              <w:pStyle w:val="TAL"/>
            </w:pPr>
            <w:r>
              <w:t>Identifies a subscription to the AF event exposure service.</w:t>
            </w:r>
          </w:p>
        </w:tc>
      </w:tr>
    </w:tbl>
    <w:p w14:paraId="2E851C1C" w14:textId="77777777" w:rsidR="00E126D3" w:rsidRPr="00F22653" w:rsidRDefault="00E126D3" w:rsidP="00E126D3"/>
    <w:p w14:paraId="49DCF54C" w14:textId="24E321A6" w:rsidR="00E126D3" w:rsidRPr="00A9516C" w:rsidRDefault="00A9516C" w:rsidP="00A95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E126D3" w:rsidRPr="00A9516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29C71" w14:textId="77777777" w:rsidR="00623CC2" w:rsidRDefault="00623CC2">
      <w:r>
        <w:separator/>
      </w:r>
    </w:p>
  </w:endnote>
  <w:endnote w:type="continuationSeparator" w:id="0">
    <w:p w14:paraId="1A09310E" w14:textId="77777777" w:rsidR="00623CC2" w:rsidRDefault="00623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CDDE8" w14:textId="77777777" w:rsidR="00623CC2" w:rsidRDefault="00623CC2">
      <w:r>
        <w:separator/>
      </w:r>
    </w:p>
  </w:footnote>
  <w:footnote w:type="continuationSeparator" w:id="0">
    <w:p w14:paraId="26E8F302" w14:textId="77777777" w:rsidR="00623CC2" w:rsidRDefault="00623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18"/>
  </w:num>
  <w:num w:numId="4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32E4"/>
    <w:rsid w:val="00074FCD"/>
    <w:rsid w:val="000772DA"/>
    <w:rsid w:val="000877EA"/>
    <w:rsid w:val="00090549"/>
    <w:rsid w:val="00091E4E"/>
    <w:rsid w:val="000938D7"/>
    <w:rsid w:val="000939D5"/>
    <w:rsid w:val="00095D31"/>
    <w:rsid w:val="000A6394"/>
    <w:rsid w:val="000A6BBE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0B8C"/>
    <w:rsid w:val="000F0CB1"/>
    <w:rsid w:val="00102A5F"/>
    <w:rsid w:val="00102CCB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4B24"/>
    <w:rsid w:val="00156932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B7D42"/>
    <w:rsid w:val="001C26F1"/>
    <w:rsid w:val="001C7DC6"/>
    <w:rsid w:val="001D145F"/>
    <w:rsid w:val="001D1B0A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34C94"/>
    <w:rsid w:val="00243225"/>
    <w:rsid w:val="00244927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D4E7A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57647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B7318"/>
    <w:rsid w:val="003C1334"/>
    <w:rsid w:val="003C6A05"/>
    <w:rsid w:val="003D5D33"/>
    <w:rsid w:val="003E1A36"/>
    <w:rsid w:val="003E1CA0"/>
    <w:rsid w:val="003E2C24"/>
    <w:rsid w:val="003E3C6F"/>
    <w:rsid w:val="003E6829"/>
    <w:rsid w:val="003F594F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4C25"/>
    <w:rsid w:val="00435556"/>
    <w:rsid w:val="00436157"/>
    <w:rsid w:val="00437AA9"/>
    <w:rsid w:val="00442EF0"/>
    <w:rsid w:val="00450801"/>
    <w:rsid w:val="004544FE"/>
    <w:rsid w:val="00455BE3"/>
    <w:rsid w:val="0045658F"/>
    <w:rsid w:val="00456D0C"/>
    <w:rsid w:val="00465C24"/>
    <w:rsid w:val="00466B98"/>
    <w:rsid w:val="00470B41"/>
    <w:rsid w:val="00471492"/>
    <w:rsid w:val="004732D2"/>
    <w:rsid w:val="00474467"/>
    <w:rsid w:val="00487AA0"/>
    <w:rsid w:val="004915E4"/>
    <w:rsid w:val="00494AAB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3E0"/>
    <w:rsid w:val="004D09AC"/>
    <w:rsid w:val="004E0272"/>
    <w:rsid w:val="004E3C0D"/>
    <w:rsid w:val="004E5630"/>
    <w:rsid w:val="004E5EB8"/>
    <w:rsid w:val="004F561D"/>
    <w:rsid w:val="004F64AA"/>
    <w:rsid w:val="005155D2"/>
    <w:rsid w:val="0051580D"/>
    <w:rsid w:val="005173E2"/>
    <w:rsid w:val="00520249"/>
    <w:rsid w:val="00527F5D"/>
    <w:rsid w:val="005357B6"/>
    <w:rsid w:val="0053771F"/>
    <w:rsid w:val="00543C8A"/>
    <w:rsid w:val="00547111"/>
    <w:rsid w:val="005506A9"/>
    <w:rsid w:val="00551863"/>
    <w:rsid w:val="00556C7C"/>
    <w:rsid w:val="00556E5D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B0FF1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CC2"/>
    <w:rsid w:val="00623D8D"/>
    <w:rsid w:val="006257ED"/>
    <w:rsid w:val="00630E50"/>
    <w:rsid w:val="006320FE"/>
    <w:rsid w:val="0064513A"/>
    <w:rsid w:val="00645F8C"/>
    <w:rsid w:val="006463BB"/>
    <w:rsid w:val="00646A1F"/>
    <w:rsid w:val="00651479"/>
    <w:rsid w:val="00651FF8"/>
    <w:rsid w:val="00662D29"/>
    <w:rsid w:val="00665C47"/>
    <w:rsid w:val="00665CAE"/>
    <w:rsid w:val="00666DAA"/>
    <w:rsid w:val="00667BBB"/>
    <w:rsid w:val="006718B0"/>
    <w:rsid w:val="006725CE"/>
    <w:rsid w:val="00673547"/>
    <w:rsid w:val="00680DB3"/>
    <w:rsid w:val="00681CB8"/>
    <w:rsid w:val="00683059"/>
    <w:rsid w:val="00684BA9"/>
    <w:rsid w:val="00685507"/>
    <w:rsid w:val="00695708"/>
    <w:rsid w:val="00695808"/>
    <w:rsid w:val="00697B93"/>
    <w:rsid w:val="006A0620"/>
    <w:rsid w:val="006A1842"/>
    <w:rsid w:val="006A68E4"/>
    <w:rsid w:val="006A7AE4"/>
    <w:rsid w:val="006B0A15"/>
    <w:rsid w:val="006B46FB"/>
    <w:rsid w:val="006B6C27"/>
    <w:rsid w:val="006B6F92"/>
    <w:rsid w:val="006C0B07"/>
    <w:rsid w:val="006D41E0"/>
    <w:rsid w:val="006D68A7"/>
    <w:rsid w:val="006E21FB"/>
    <w:rsid w:val="006E2664"/>
    <w:rsid w:val="006E4D2B"/>
    <w:rsid w:val="006F28CB"/>
    <w:rsid w:val="006F5E63"/>
    <w:rsid w:val="00710925"/>
    <w:rsid w:val="00710F38"/>
    <w:rsid w:val="007166D4"/>
    <w:rsid w:val="007176FF"/>
    <w:rsid w:val="00722FF9"/>
    <w:rsid w:val="00724A0E"/>
    <w:rsid w:val="00725539"/>
    <w:rsid w:val="00727084"/>
    <w:rsid w:val="007271AC"/>
    <w:rsid w:val="007432FF"/>
    <w:rsid w:val="0074625C"/>
    <w:rsid w:val="00760CCA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4F94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626E7"/>
    <w:rsid w:val="008635E9"/>
    <w:rsid w:val="00865180"/>
    <w:rsid w:val="00866DBB"/>
    <w:rsid w:val="00870EE7"/>
    <w:rsid w:val="00872B40"/>
    <w:rsid w:val="008731BB"/>
    <w:rsid w:val="008747F7"/>
    <w:rsid w:val="00875BA7"/>
    <w:rsid w:val="0088222A"/>
    <w:rsid w:val="008863B9"/>
    <w:rsid w:val="00891C76"/>
    <w:rsid w:val="00893D7B"/>
    <w:rsid w:val="00895B2F"/>
    <w:rsid w:val="00896BAC"/>
    <w:rsid w:val="008A3884"/>
    <w:rsid w:val="008A45A6"/>
    <w:rsid w:val="008A6D52"/>
    <w:rsid w:val="008B1850"/>
    <w:rsid w:val="008B1D83"/>
    <w:rsid w:val="008B30BD"/>
    <w:rsid w:val="008B5066"/>
    <w:rsid w:val="008B7232"/>
    <w:rsid w:val="008C1A53"/>
    <w:rsid w:val="008C3388"/>
    <w:rsid w:val="008C6208"/>
    <w:rsid w:val="008C7EDB"/>
    <w:rsid w:val="008D0D31"/>
    <w:rsid w:val="008D1D0E"/>
    <w:rsid w:val="008D7BF3"/>
    <w:rsid w:val="008E5C9B"/>
    <w:rsid w:val="008E796C"/>
    <w:rsid w:val="008F0BE9"/>
    <w:rsid w:val="008F1CBF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26297"/>
    <w:rsid w:val="00930855"/>
    <w:rsid w:val="00931FB0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4E36"/>
    <w:rsid w:val="009777D9"/>
    <w:rsid w:val="00991B88"/>
    <w:rsid w:val="00993A72"/>
    <w:rsid w:val="009942A6"/>
    <w:rsid w:val="00995101"/>
    <w:rsid w:val="009952BF"/>
    <w:rsid w:val="00997D6F"/>
    <w:rsid w:val="009A3744"/>
    <w:rsid w:val="009A5753"/>
    <w:rsid w:val="009A579D"/>
    <w:rsid w:val="009B3DC5"/>
    <w:rsid w:val="009C22E8"/>
    <w:rsid w:val="009C621A"/>
    <w:rsid w:val="009D31A8"/>
    <w:rsid w:val="009D6713"/>
    <w:rsid w:val="009E11BC"/>
    <w:rsid w:val="009E2D38"/>
    <w:rsid w:val="009E3297"/>
    <w:rsid w:val="009F0342"/>
    <w:rsid w:val="009F1F78"/>
    <w:rsid w:val="009F734F"/>
    <w:rsid w:val="00A05839"/>
    <w:rsid w:val="00A070B5"/>
    <w:rsid w:val="00A12733"/>
    <w:rsid w:val="00A130C2"/>
    <w:rsid w:val="00A13EC1"/>
    <w:rsid w:val="00A21AFC"/>
    <w:rsid w:val="00A21DD2"/>
    <w:rsid w:val="00A22FEB"/>
    <w:rsid w:val="00A246B6"/>
    <w:rsid w:val="00A3317C"/>
    <w:rsid w:val="00A353B1"/>
    <w:rsid w:val="00A37B57"/>
    <w:rsid w:val="00A40C04"/>
    <w:rsid w:val="00A4619D"/>
    <w:rsid w:val="00A47E70"/>
    <w:rsid w:val="00A50CF0"/>
    <w:rsid w:val="00A526AD"/>
    <w:rsid w:val="00A56D20"/>
    <w:rsid w:val="00A57625"/>
    <w:rsid w:val="00A7671C"/>
    <w:rsid w:val="00A77473"/>
    <w:rsid w:val="00A845B6"/>
    <w:rsid w:val="00A936B3"/>
    <w:rsid w:val="00A93EA6"/>
    <w:rsid w:val="00A9516C"/>
    <w:rsid w:val="00AA2CBC"/>
    <w:rsid w:val="00AA554A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17F0A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133"/>
    <w:rsid w:val="00B67B97"/>
    <w:rsid w:val="00B80B9E"/>
    <w:rsid w:val="00B819E1"/>
    <w:rsid w:val="00B82830"/>
    <w:rsid w:val="00B84FF2"/>
    <w:rsid w:val="00B87890"/>
    <w:rsid w:val="00B87CE6"/>
    <w:rsid w:val="00B9537A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3AD7"/>
    <w:rsid w:val="00C25DCF"/>
    <w:rsid w:val="00C273F3"/>
    <w:rsid w:val="00C3438C"/>
    <w:rsid w:val="00C419EE"/>
    <w:rsid w:val="00C424BA"/>
    <w:rsid w:val="00C5205A"/>
    <w:rsid w:val="00C5230C"/>
    <w:rsid w:val="00C60C4F"/>
    <w:rsid w:val="00C656E2"/>
    <w:rsid w:val="00C66BA2"/>
    <w:rsid w:val="00C71099"/>
    <w:rsid w:val="00C716A0"/>
    <w:rsid w:val="00C82854"/>
    <w:rsid w:val="00C90E4D"/>
    <w:rsid w:val="00C91039"/>
    <w:rsid w:val="00C91D65"/>
    <w:rsid w:val="00C92338"/>
    <w:rsid w:val="00C92B4A"/>
    <w:rsid w:val="00C940BE"/>
    <w:rsid w:val="00C957AC"/>
    <w:rsid w:val="00C95985"/>
    <w:rsid w:val="00C97F8E"/>
    <w:rsid w:val="00CA312E"/>
    <w:rsid w:val="00CB1053"/>
    <w:rsid w:val="00CB4ACA"/>
    <w:rsid w:val="00CB5222"/>
    <w:rsid w:val="00CB6607"/>
    <w:rsid w:val="00CC47D3"/>
    <w:rsid w:val="00CC5026"/>
    <w:rsid w:val="00CC53E3"/>
    <w:rsid w:val="00CC5A77"/>
    <w:rsid w:val="00CC68D0"/>
    <w:rsid w:val="00CD0DE7"/>
    <w:rsid w:val="00CD596A"/>
    <w:rsid w:val="00CE05D6"/>
    <w:rsid w:val="00CE0B3D"/>
    <w:rsid w:val="00CE1A9C"/>
    <w:rsid w:val="00CE7479"/>
    <w:rsid w:val="00CF2785"/>
    <w:rsid w:val="00D02C02"/>
    <w:rsid w:val="00D03F9A"/>
    <w:rsid w:val="00D062B7"/>
    <w:rsid w:val="00D06395"/>
    <w:rsid w:val="00D06D51"/>
    <w:rsid w:val="00D2033D"/>
    <w:rsid w:val="00D24991"/>
    <w:rsid w:val="00D307E0"/>
    <w:rsid w:val="00D317E2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E10083"/>
    <w:rsid w:val="00E10E20"/>
    <w:rsid w:val="00E126D3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6A56"/>
    <w:rsid w:val="00EA7C5C"/>
    <w:rsid w:val="00EB09B7"/>
    <w:rsid w:val="00EB34B2"/>
    <w:rsid w:val="00EB4DD2"/>
    <w:rsid w:val="00EB67BD"/>
    <w:rsid w:val="00EC3386"/>
    <w:rsid w:val="00EC3607"/>
    <w:rsid w:val="00EC3785"/>
    <w:rsid w:val="00EC4FFA"/>
    <w:rsid w:val="00EC79DD"/>
    <w:rsid w:val="00ED035D"/>
    <w:rsid w:val="00ED1D9B"/>
    <w:rsid w:val="00ED3D93"/>
    <w:rsid w:val="00ED6D03"/>
    <w:rsid w:val="00EE189C"/>
    <w:rsid w:val="00EE1922"/>
    <w:rsid w:val="00EE73AD"/>
    <w:rsid w:val="00EE7D7C"/>
    <w:rsid w:val="00EF39DF"/>
    <w:rsid w:val="00EF65E0"/>
    <w:rsid w:val="00F06884"/>
    <w:rsid w:val="00F112C9"/>
    <w:rsid w:val="00F22469"/>
    <w:rsid w:val="00F22653"/>
    <w:rsid w:val="00F24908"/>
    <w:rsid w:val="00F24B86"/>
    <w:rsid w:val="00F25D98"/>
    <w:rsid w:val="00F300FB"/>
    <w:rsid w:val="00F33137"/>
    <w:rsid w:val="00F34A37"/>
    <w:rsid w:val="00F35C07"/>
    <w:rsid w:val="00F375A1"/>
    <w:rsid w:val="00F40715"/>
    <w:rsid w:val="00F4652E"/>
    <w:rsid w:val="00F46F5B"/>
    <w:rsid w:val="00F53B90"/>
    <w:rsid w:val="00F55981"/>
    <w:rsid w:val="00F615D2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457A"/>
    <w:rsid w:val="00FA5EB3"/>
    <w:rsid w:val="00FA6F37"/>
    <w:rsid w:val="00FB2C29"/>
    <w:rsid w:val="00FB5BFF"/>
    <w:rsid w:val="00FB6386"/>
    <w:rsid w:val="00FC24B7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A72F9-2580-4747-AD0E-37A8CDABF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2100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337</cp:revision>
  <cp:lastPrinted>1899-12-31T23:00:00Z</cp:lastPrinted>
  <dcterms:created xsi:type="dcterms:W3CDTF">2021-09-26T00:37:00Z</dcterms:created>
  <dcterms:modified xsi:type="dcterms:W3CDTF">2022-05-18T12:16:00Z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(3)pCTGYEOHvsczjL3LwFUk7iKGGfuQade+ujTc6UfSxyim3voyB9WCth+CJa+IXsiDl3lw3eiG
gUewHglPfD2A93a9OyB09G1+c47BM4psZv6bSuDzcGlzDb0y4XeR/R3Xx+To2u5H+2MfzGgH
stGLUPcr6Es4TudkD0Oc3oks/o1PZjOpj3H+6/has8jOwyIZZTxTlgEgZ3nQVr0+WiGoq8JL
InI2tT5ldEfT3NzGDh</vt:lpwstr>
  </property>
  <property fmtid="{D5CDD505-2E9C-101B-9397-08002B2CF9AE}" pid="22" name="_2015_ms_pID_7253431">
    <vt:lpwstr>DDiHdopCAyGTlVnqEAhQYd3z1jPi5oYLwFct2QjVb2Z20bAM9ZhVU+
fYMhO7xvDAsC+B2bArz/4dyjr0O5Xds7pjSgnal6FONwk54nk3mPvA0JNV18y7mtfm77q7Ed
75cofNzp+8hSlyVDBjuuaTd/Z3B1gBU4zuLsk8yQWOmlgEB1ubc8jhHbg8OeRCRii0osS0tT
Zck5gd7mKGFiejfferimMZ0kW7mtbCX58hU3</vt:lpwstr>
  </property>
  <property fmtid="{D5CDD505-2E9C-101B-9397-08002B2CF9AE}" pid="23" name="_2015_ms_pID_7253432">
    <vt:lpwstr>JJPfV9IwTaWwT6huaY58e/A=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1652356335</vt:lpwstr>
  </property>
</Properties>
</file>